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I NJIHOVE PROMJENE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45</w:t>
            </w:r>
            <w:r w:rsidR="009A4991">
              <w:rPr>
                <w:rFonts w:ascii="Times New Roman" w:hAnsi="Times New Roman" w:cs="Times New Roman"/>
                <w:b/>
              </w:rPr>
              <w:t xml:space="preserve">. i </w:t>
            </w:r>
            <w:r w:rsidR="009C5318">
              <w:rPr>
                <w:rFonts w:ascii="Times New Roman" w:hAnsi="Times New Roman" w:cs="Times New Roman"/>
                <w:b/>
              </w:rPr>
              <w:t>46</w:t>
            </w:r>
            <w:r w:rsidR="009A49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>1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9C5318">
              <w:rPr>
                <w:rFonts w:ascii="Times New Roman" w:hAnsi="Times New Roman" w:cs="Times New Roman"/>
                <w:b/>
              </w:rPr>
              <w:t>Fizikalne i kemijske promjene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:rsidR="00264E68" w:rsidRPr="00264E68" w:rsidRDefault="00264E68" w:rsidP="00264E68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C77A6D" w:rsidRPr="0048370F" w:rsidRDefault="00C77A6D" w:rsidP="00782C2E">
            <w:pPr>
              <w:numPr>
                <w:ilvl w:val="0"/>
                <w:numId w:val="3"/>
              </w:numPr>
              <w:spacing w:before="0" w:line="360" w:lineRule="auto"/>
              <w:ind w:left="426"/>
              <w:textAlignment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  <w:r w:rsidRPr="0048370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/>
              </w:rPr>
              <w:t>navodi</w:t>
            </w:r>
            <w:r w:rsidRPr="0048370F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 xml:space="preserve"> fizikalna i kemijska svojstva tvari</w:t>
            </w:r>
          </w:p>
          <w:p w:rsidR="009C5318" w:rsidRPr="0048370F" w:rsidRDefault="00462E99" w:rsidP="00782C2E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62E99">
              <w:rPr>
                <w:rFonts w:ascii="Times New Roman" w:hAnsi="Times New Roman" w:cs="Times New Roman"/>
                <w:b/>
                <w:bCs/>
              </w:rPr>
              <w:t>navodi</w:t>
            </w:r>
            <w:r w:rsidR="009C5318" w:rsidRPr="0048370F">
              <w:rPr>
                <w:rFonts w:ascii="Times New Roman" w:hAnsi="Times New Roman" w:cs="Times New Roman"/>
              </w:rPr>
              <w:t xml:space="preserve"> što je talište, a što vrelište neke tvari </w:t>
            </w:r>
          </w:p>
          <w:p w:rsidR="00E55598" w:rsidRPr="0048370F" w:rsidRDefault="00797828" w:rsidP="00782C2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426"/>
              <w:textAlignment w:val="baseline"/>
              <w:rPr>
                <w:sz w:val="22"/>
                <w:szCs w:val="22"/>
                <w:lang w:val="en-US"/>
              </w:rPr>
            </w:pPr>
            <w:r w:rsidRPr="00462E99">
              <w:rPr>
                <w:b/>
                <w:bCs/>
                <w:sz w:val="22"/>
                <w:szCs w:val="22"/>
              </w:rPr>
              <w:t>objašnjava</w:t>
            </w:r>
            <w:r w:rsidR="009C5318" w:rsidRPr="00462E99">
              <w:rPr>
                <w:b/>
                <w:bCs/>
                <w:sz w:val="22"/>
                <w:szCs w:val="22"/>
              </w:rPr>
              <w:t xml:space="preserve"> </w:t>
            </w:r>
            <w:r w:rsidR="009C5318" w:rsidRPr="0048370F">
              <w:rPr>
                <w:sz w:val="22"/>
                <w:szCs w:val="22"/>
              </w:rPr>
              <w:t>ovisnost vrelišta tekućine o tlaku</w:t>
            </w:r>
          </w:p>
          <w:p w:rsidR="009C5318" w:rsidRPr="0048370F" w:rsidRDefault="009C5318" w:rsidP="00782C2E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62E99">
              <w:rPr>
                <w:rFonts w:ascii="Times New Roman" w:hAnsi="Times New Roman" w:cs="Times New Roman"/>
                <w:b/>
                <w:bCs/>
              </w:rPr>
              <w:t>pokusom ispit</w:t>
            </w:r>
            <w:r w:rsidR="00797828" w:rsidRPr="00462E99">
              <w:rPr>
                <w:rFonts w:ascii="Times New Roman" w:hAnsi="Times New Roman" w:cs="Times New Roman"/>
                <w:b/>
                <w:bCs/>
              </w:rPr>
              <w:t>uje</w:t>
            </w:r>
            <w:r w:rsidRPr="00462E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370F">
              <w:rPr>
                <w:rFonts w:ascii="Times New Roman" w:hAnsi="Times New Roman" w:cs="Times New Roman"/>
              </w:rPr>
              <w:t>promjene agregacijskih stanja</w:t>
            </w:r>
          </w:p>
          <w:p w:rsidR="004B01E5" w:rsidRPr="0048370F" w:rsidRDefault="004B01E5" w:rsidP="00782C2E">
            <w:pPr>
              <w:numPr>
                <w:ilvl w:val="0"/>
                <w:numId w:val="3"/>
              </w:numPr>
              <w:spacing w:before="0" w:line="360" w:lineRule="auto"/>
              <w:ind w:left="426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8370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navodi</w:t>
            </w:r>
            <w:r w:rsidR="00B611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riječima opisuje</w:t>
            </w:r>
            <w:r w:rsidRPr="0048370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8370F">
              <w:rPr>
                <w:rFonts w:ascii="Times New Roman" w:eastAsia="Times New Roman" w:hAnsi="Times New Roman" w:cs="Times New Roman"/>
                <w:lang w:eastAsia="hr-HR"/>
              </w:rPr>
              <w:t>fizikalne i kemijske promjene</w:t>
            </w:r>
          </w:p>
          <w:p w:rsidR="009C5318" w:rsidRPr="0048370F" w:rsidRDefault="009C5318" w:rsidP="00782C2E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62E99">
              <w:rPr>
                <w:rFonts w:ascii="Times New Roman" w:hAnsi="Times New Roman" w:cs="Times New Roman"/>
                <w:b/>
                <w:bCs/>
              </w:rPr>
              <w:t>pokusom ispit</w:t>
            </w:r>
            <w:r w:rsidR="00797828" w:rsidRPr="00462E99">
              <w:rPr>
                <w:rFonts w:ascii="Times New Roman" w:hAnsi="Times New Roman" w:cs="Times New Roman"/>
                <w:b/>
                <w:bCs/>
              </w:rPr>
              <w:t>uje</w:t>
            </w:r>
            <w:r w:rsidRPr="00462E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370F">
              <w:rPr>
                <w:rFonts w:ascii="Times New Roman" w:hAnsi="Times New Roman" w:cs="Times New Roman"/>
              </w:rPr>
              <w:t>fizikalne i kemijske promjene</w:t>
            </w:r>
          </w:p>
          <w:p w:rsidR="009C5318" w:rsidRPr="009C5318" w:rsidRDefault="009C5318" w:rsidP="00782C2E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62E99">
              <w:rPr>
                <w:rFonts w:ascii="Times New Roman" w:hAnsi="Times New Roman" w:cs="Times New Roman"/>
                <w:b/>
                <w:bCs/>
              </w:rPr>
              <w:t>prepozn</w:t>
            </w:r>
            <w:r w:rsidR="00797828" w:rsidRPr="00462E99">
              <w:rPr>
                <w:rFonts w:ascii="Times New Roman" w:hAnsi="Times New Roman" w:cs="Times New Roman"/>
                <w:b/>
                <w:bCs/>
              </w:rPr>
              <w:t>je</w:t>
            </w:r>
            <w:r w:rsidRPr="0048370F">
              <w:rPr>
                <w:rFonts w:ascii="Times New Roman" w:hAnsi="Times New Roman" w:cs="Times New Roman"/>
              </w:rPr>
              <w:t xml:space="preserve"> kemijsku i fizikalnu promjenu u svakidašnjem životu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295345" w:rsidRPr="00264E68" w:rsidRDefault="00264E68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264E68">
              <w:rPr>
                <w:rFonts w:ascii="Times New Roman" w:hAnsi="Times New Roman" w:cs="Times New Roman"/>
              </w:rPr>
              <w:t>taljenje, o</w:t>
            </w:r>
            <w:r w:rsidR="00E461C4">
              <w:rPr>
                <w:rFonts w:ascii="Times New Roman" w:hAnsi="Times New Roman" w:cs="Times New Roman"/>
              </w:rPr>
              <w:t>č</w:t>
            </w:r>
            <w:r w:rsidRPr="00264E68">
              <w:rPr>
                <w:rFonts w:ascii="Times New Roman" w:hAnsi="Times New Roman" w:cs="Times New Roman"/>
              </w:rPr>
              <w:t>vrš</w:t>
            </w:r>
            <w:r w:rsidR="00E461C4">
              <w:rPr>
                <w:rFonts w:ascii="Times New Roman" w:hAnsi="Times New Roman" w:cs="Times New Roman"/>
              </w:rPr>
              <w:t>ć</w:t>
            </w:r>
            <w:r w:rsidRPr="00264E68">
              <w:rPr>
                <w:rFonts w:ascii="Times New Roman" w:hAnsi="Times New Roman" w:cs="Times New Roman"/>
              </w:rPr>
              <w:t xml:space="preserve">ivanje, isparavanje, kondenzacija, sublimacija, talište, vrelište, ledište, otapanje, fizikalne promjene, kemijske promjene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107BA8">
              <w:rPr>
                <w:rFonts w:ascii="Times New Roman" w:hAnsi="Times New Roman"/>
                <w:b/>
              </w:rPr>
              <w:t>5</w:t>
            </w:r>
            <w:r w:rsidR="00807676">
              <w:rPr>
                <w:rFonts w:ascii="Times New Roman" w:hAnsi="Times New Roman"/>
                <w:b/>
              </w:rPr>
              <w:t>.</w:t>
            </w:r>
            <w:r w:rsidR="00107BA8">
              <w:rPr>
                <w:rFonts w:ascii="Times New Roman" w:hAnsi="Times New Roman"/>
                <w:b/>
              </w:rPr>
              <w:t>1</w:t>
            </w:r>
            <w:r w:rsidR="00807676">
              <w:rPr>
                <w:rFonts w:ascii="Times New Roman" w:hAnsi="Times New Roman"/>
                <w:b/>
              </w:rPr>
              <w:t>.</w:t>
            </w:r>
            <w:r w:rsidR="00107BA8">
              <w:rPr>
                <w:rFonts w:ascii="Times New Roman" w:hAnsi="Times New Roman"/>
                <w:b/>
              </w:rPr>
              <w:t xml:space="preserve">, 5.2., 5.3. </w:t>
            </w:r>
            <w:r w:rsidR="00015DA5">
              <w:rPr>
                <w:rFonts w:ascii="Times New Roman" w:hAnsi="Times New Roman"/>
                <w:b/>
              </w:rPr>
              <w:t>i 5.</w:t>
            </w:r>
            <w:r w:rsidR="00107BA8">
              <w:rPr>
                <w:rFonts w:ascii="Times New Roman" w:hAnsi="Times New Roman"/>
                <w:b/>
              </w:rPr>
              <w:t>4.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4F499B" w:rsidRDefault="004F499B" w:rsidP="004F499B">
            <w:pPr>
              <w:pStyle w:val="NoSpacing"/>
              <w:spacing w:after="12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 w:rsidR="00093374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A.7.8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 Razlikuje agregacijska stanja i svojstva tvari na temelju njihove čestične građe.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F499B" w:rsidRPr="00CF1F87" w:rsidRDefault="004F499B" w:rsidP="004F499B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</w:t>
            </w:r>
            <w:r w:rsidR="00093374">
              <w:rPr>
                <w:rStyle w:val="normaltextrun"/>
                <w:b/>
                <w:sz w:val="22"/>
                <w:szCs w:val="22"/>
              </w:rPr>
              <w:t xml:space="preserve"> – </w:t>
            </w:r>
            <w:r w:rsidRPr="000C66DD">
              <w:rPr>
                <w:rStyle w:val="normaltextrun"/>
                <w:b/>
                <w:sz w:val="22"/>
                <w:szCs w:val="22"/>
              </w:rPr>
              <w:t>A.7.8.</w:t>
            </w:r>
            <w:r w:rsidRPr="00CF1F87">
              <w:rPr>
                <w:rStyle w:val="normaltextrun"/>
                <w:sz w:val="22"/>
                <w:szCs w:val="22"/>
              </w:rPr>
              <w:t xml:space="preserve"> Primjenjuje računanje s racionalnim brojevima</w:t>
            </w:r>
            <w:r>
              <w:rPr>
                <w:rStyle w:val="eop"/>
              </w:rPr>
              <w:t>.</w:t>
            </w:r>
          </w:p>
          <w:p w:rsidR="00F95074" w:rsidRPr="007433AC" w:rsidRDefault="004F499B" w:rsidP="004F499B">
            <w:pPr>
              <w:pStyle w:val="NoSpacing"/>
              <w:spacing w:after="120"/>
              <w:rPr>
                <w:rFonts w:ascii="Times New Roman" w:hAnsi="Times New Roman" w:cs="Times New Roman"/>
                <w:lang w:eastAsia="hr-HR"/>
              </w:rPr>
            </w:pP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M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 xml:space="preserve"> – 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D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>.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7.5.</w:t>
            </w:r>
            <w:r w:rsidRPr="007433AC">
              <w:rPr>
                <w:rStyle w:val="normaltextrun"/>
                <w:rFonts w:ascii="Times New Roman" w:hAnsi="Times New Roman" w:cs="Times New Roman"/>
              </w:rPr>
              <w:t xml:space="preserve"> Odabire i preračunava pogodne mjerne jedinice.</w:t>
            </w:r>
            <w:r w:rsidRPr="007433A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E738CF" w:rsidRDefault="00E738CF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785AC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B.7.1. e, f, g</w:t>
            </w: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6D0B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c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C6506">
              <w:rPr>
                <w:rFonts w:ascii="Times New Roman" w:hAnsi="Times New Roman" w:cs="Times New Roman"/>
                <w:b/>
                <w:bCs/>
              </w:rPr>
              <w:t>g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107124"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:rsidR="00A141B9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 xml:space="preserve">primjenjuju prethodno stečena znanja i iskustva. </w:t>
            </w:r>
          </w:p>
          <w:p w:rsidR="00093374" w:rsidRPr="0014421C" w:rsidRDefault="006349D0" w:rsidP="00093374">
            <w:pPr>
              <w:rPr>
                <w:rFonts w:ascii="Times New Roman" w:hAnsi="Times New Roman" w:cs="Times New Roman"/>
              </w:rPr>
            </w:pPr>
            <w:r w:rsidRPr="0014421C">
              <w:rPr>
                <w:rFonts w:ascii="Times New Roman" w:hAnsi="Times New Roman" w:cs="Times New Roman"/>
              </w:rPr>
              <w:t>Komentiraju</w:t>
            </w:r>
            <w:r w:rsidR="00B906EA" w:rsidRPr="0014421C">
              <w:rPr>
                <w:rFonts w:ascii="Times New Roman" w:hAnsi="Times New Roman" w:cs="Times New Roman"/>
              </w:rPr>
              <w:t xml:space="preserve"> potpise ispod</w:t>
            </w:r>
            <w:r w:rsidRPr="0014421C">
              <w:rPr>
                <w:rFonts w:ascii="Times New Roman" w:hAnsi="Times New Roman" w:cs="Times New Roman"/>
              </w:rPr>
              <w:t xml:space="preserve"> slik</w:t>
            </w:r>
            <w:r w:rsidR="00107124" w:rsidRPr="0014421C">
              <w:rPr>
                <w:rFonts w:ascii="Times New Roman" w:hAnsi="Times New Roman" w:cs="Times New Roman"/>
              </w:rPr>
              <w:t>e 5.1</w:t>
            </w:r>
            <w:r w:rsidRPr="0014421C">
              <w:rPr>
                <w:rFonts w:ascii="Times New Roman" w:hAnsi="Times New Roman" w:cs="Times New Roman"/>
              </w:rPr>
              <w:t>.</w:t>
            </w:r>
            <w:r w:rsidR="00107124" w:rsidRPr="0014421C">
              <w:rPr>
                <w:rFonts w:ascii="Times New Roman" w:hAnsi="Times New Roman" w:cs="Times New Roman"/>
              </w:rPr>
              <w:t xml:space="preserve"> (udžb. str.96.)</w:t>
            </w:r>
          </w:p>
          <w:p w:rsidR="0014421C" w:rsidRPr="0014421C" w:rsidRDefault="0014421C" w:rsidP="0014421C">
            <w:pPr>
              <w:spacing w:before="0"/>
              <w:ind w:left="1"/>
              <w:rPr>
                <w:rFonts w:ascii="Times New Roman" w:hAnsi="Times New Roman" w:cs="Times New Roman"/>
              </w:rPr>
            </w:pPr>
            <w:r w:rsidRPr="0014421C">
              <w:rPr>
                <w:rFonts w:ascii="Times New Roman" w:hAnsi="Times New Roman" w:cs="Times New Roman"/>
              </w:rPr>
              <w:t>Gledaju</w:t>
            </w:r>
            <w:r w:rsidRPr="0014421C">
              <w:rPr>
                <w:rFonts w:ascii="Times New Roman" w:hAnsi="Times New Roman" w:cs="Times New Roman"/>
              </w:rPr>
              <w:t xml:space="preserve"> animaciju - </w:t>
            </w:r>
            <w:r w:rsidRPr="0014421C">
              <w:rPr>
                <w:rFonts w:ascii="Times New Roman" w:hAnsi="Times New Roman" w:cs="Times New Roman"/>
                <w:i/>
              </w:rPr>
              <w:t>Promjene agregacijskih stanja vode</w:t>
            </w:r>
            <w:r w:rsidRPr="0014421C">
              <w:rPr>
                <w:rFonts w:ascii="Times New Roman" w:hAnsi="Times New Roman" w:cs="Times New Roman"/>
              </w:rPr>
              <w:t>.</w:t>
            </w:r>
          </w:p>
          <w:p w:rsidR="0014421C" w:rsidRPr="0014421C" w:rsidRDefault="0014421C" w:rsidP="0014421C">
            <w:pPr>
              <w:spacing w:before="0"/>
              <w:ind w:left="1"/>
              <w:rPr>
                <w:rFonts w:ascii="Times New Roman" w:hAnsi="Times New Roman" w:cs="Times New Roman"/>
              </w:rPr>
            </w:pPr>
            <w:r w:rsidRPr="0014421C">
              <w:rPr>
                <w:rFonts w:ascii="Times New Roman" w:hAnsi="Times New Roman" w:cs="Times New Roman"/>
              </w:rPr>
              <w:t>Komentira</w:t>
            </w:r>
            <w:r w:rsidRPr="0014421C">
              <w:rPr>
                <w:rFonts w:ascii="Times New Roman" w:hAnsi="Times New Roman" w:cs="Times New Roman"/>
              </w:rPr>
              <w:t>ju</w:t>
            </w:r>
            <w:r w:rsidRPr="0014421C">
              <w:rPr>
                <w:rFonts w:ascii="Times New Roman" w:hAnsi="Times New Roman" w:cs="Times New Roman"/>
              </w:rPr>
              <w:t xml:space="preserve"> opažanja </w:t>
            </w:r>
            <w:r w:rsidRPr="0014421C">
              <w:rPr>
                <w:rFonts w:ascii="Times New Roman" w:hAnsi="Times New Roman" w:cs="Times New Roman"/>
              </w:rPr>
              <w:t xml:space="preserve">i </w:t>
            </w:r>
            <w:r w:rsidRPr="0014421C">
              <w:rPr>
                <w:rFonts w:ascii="Times New Roman" w:hAnsi="Times New Roman" w:cs="Times New Roman"/>
              </w:rPr>
              <w:t>spore</w:t>
            </w:r>
            <w:r w:rsidRPr="0014421C">
              <w:rPr>
                <w:rFonts w:ascii="Times New Roman" w:hAnsi="Times New Roman" w:cs="Times New Roman"/>
              </w:rPr>
              <w:t>đuju</w:t>
            </w:r>
            <w:r w:rsidRPr="0014421C">
              <w:rPr>
                <w:rFonts w:ascii="Times New Roman" w:hAnsi="Times New Roman" w:cs="Times New Roman"/>
              </w:rPr>
              <w:t xml:space="preserve"> sa slikom </w:t>
            </w:r>
            <w:r w:rsidRPr="0014421C">
              <w:rPr>
                <w:rFonts w:ascii="Times New Roman" w:hAnsi="Times New Roman" w:cs="Times New Roman"/>
              </w:rPr>
              <w:t>5</w:t>
            </w:r>
            <w:r w:rsidRPr="0014421C">
              <w:rPr>
                <w:rFonts w:ascii="Times New Roman" w:hAnsi="Times New Roman" w:cs="Times New Roman"/>
              </w:rPr>
              <w:t>.</w:t>
            </w:r>
            <w:r w:rsidRPr="0014421C">
              <w:rPr>
                <w:rFonts w:ascii="Times New Roman" w:hAnsi="Times New Roman" w:cs="Times New Roman"/>
              </w:rPr>
              <w:t>2</w:t>
            </w:r>
            <w:r w:rsidRPr="0014421C">
              <w:rPr>
                <w:rFonts w:ascii="Times New Roman" w:hAnsi="Times New Roman" w:cs="Times New Roman"/>
              </w:rPr>
              <w:t>. u udžbeniku na str. 9</w:t>
            </w:r>
            <w:r w:rsidRPr="0014421C">
              <w:rPr>
                <w:rFonts w:ascii="Times New Roman" w:hAnsi="Times New Roman" w:cs="Times New Roman"/>
              </w:rPr>
              <w:t>7</w:t>
            </w:r>
            <w:r w:rsidRPr="0014421C">
              <w:rPr>
                <w:rFonts w:ascii="Times New Roman" w:hAnsi="Times New Roman" w:cs="Times New Roman"/>
              </w:rPr>
              <w:t>.</w:t>
            </w:r>
          </w:p>
          <w:p w:rsidR="0014421C" w:rsidRPr="00AB063C" w:rsidRDefault="0014421C" w:rsidP="0014421C">
            <w:pPr>
              <w:rPr>
                <w:rFonts w:ascii="Arial" w:hAnsi="Arial" w:cs="Arial"/>
                <w:sz w:val="20"/>
                <w:szCs w:val="2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Određivanje tališta i vrelišta vode</w:t>
            </w:r>
          </w:p>
          <w:p w:rsidR="0014421C" w:rsidRDefault="0014421C" w:rsidP="0014421C">
            <w:pPr>
              <w:pStyle w:val="ListParagraph"/>
              <w:spacing w:before="0"/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14421C" w:rsidRPr="00FF4516" w:rsidRDefault="0014421C" w:rsidP="0014421C">
            <w:pPr>
              <w:pStyle w:val="ListParagraph"/>
              <w:spacing w:before="0"/>
              <w:ind w:left="1"/>
              <w:rPr>
                <w:rFonts w:ascii="Times New Roman" w:hAnsi="Times New Roman" w:cs="Times New Roman"/>
              </w:rPr>
            </w:pPr>
            <w:r w:rsidRPr="00FF4516">
              <w:rPr>
                <w:rFonts w:ascii="Times New Roman" w:hAnsi="Times New Roman" w:cs="Times New Roman"/>
              </w:rPr>
              <w:t>Objašnjavaju</w:t>
            </w:r>
            <w:r w:rsidRPr="00FF4516">
              <w:rPr>
                <w:rFonts w:ascii="Times New Roman" w:hAnsi="Times New Roman" w:cs="Times New Roman"/>
              </w:rPr>
              <w:t xml:space="preserve"> na koji način vrelište tekućine ovisi o tlaku. Što je tlak niži to je i vrelište tekućine niže. Pri višem tlaku tekućina vrije na višoj temperaturi.</w:t>
            </w:r>
          </w:p>
          <w:p w:rsidR="00015DA5" w:rsidRDefault="00015DA5" w:rsidP="003B740B">
            <w:pPr>
              <w:spacing w:after="120"/>
              <w:rPr>
                <w:sz w:val="26"/>
                <w:szCs w:val="26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 w:rsidR="0014421C"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14421C">
              <w:rPr>
                <w:rFonts w:ascii="Times New Roman" w:hAnsi="Times New Roman" w:cs="Times New Roman"/>
                <w:b/>
              </w:rPr>
              <w:t>2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14421C">
              <w:rPr>
                <w:rFonts w:ascii="Times New Roman" w:hAnsi="Times New Roman" w:cs="Times New Roman"/>
                <w:b/>
              </w:rPr>
              <w:t>Sublimacija joda</w:t>
            </w:r>
            <w:r>
              <w:rPr>
                <w:sz w:val="26"/>
                <w:szCs w:val="26"/>
              </w:rPr>
              <w:t xml:space="preserve"> </w:t>
            </w:r>
          </w:p>
          <w:p w:rsidR="00730112" w:rsidRDefault="00730112" w:rsidP="003B740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Izvode pokus</w:t>
            </w:r>
            <w:r w:rsidR="00015DA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pridržavajući se mjera opreza i pravila ponašanja</w:t>
            </w:r>
            <w:r w:rsidR="007C6608">
              <w:rPr>
                <w:rFonts w:ascii="Times New Roman" w:hAnsi="Times New Roman"/>
              </w:rPr>
              <w:t>.</w:t>
            </w:r>
            <w:r w:rsidR="00D06E3F" w:rsidRPr="008B309E">
              <w:rPr>
                <w:rFonts w:ascii="Times New Roman" w:hAnsi="Times New Roman"/>
                <w:color w:val="FF0000"/>
                <w:sz w:val="20"/>
              </w:rPr>
              <w:t>*</w:t>
            </w:r>
          </w:p>
          <w:p w:rsidR="001B1103" w:rsidRPr="001B1103" w:rsidRDefault="003B740B" w:rsidP="001B1103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AF4F3B">
              <w:rPr>
                <w:rFonts w:ascii="Times New Roman" w:hAnsi="Times New Roman"/>
              </w:rPr>
              <w:t>Odgovaraju na postavljena pitanja, diskutiraju o rezultatima pokusa i iznose zaključke.</w:t>
            </w:r>
            <w:r w:rsidR="001B1103">
              <w:rPr>
                <w:rFonts w:ascii="Times New Roman" w:hAnsi="Times New Roman"/>
              </w:rPr>
              <w:t xml:space="preserve"> </w:t>
            </w:r>
            <w:r w:rsidR="001B1103" w:rsidRPr="001B1103">
              <w:rPr>
                <w:rFonts w:ascii="Times New Roman" w:hAnsi="Times New Roman" w:cs="Times New Roman"/>
              </w:rPr>
              <w:t>Posebnu pozornost posvetiti grafičkom prikazu dobivenom na temelju rezultata mjerenja.</w:t>
            </w:r>
          </w:p>
          <w:p w:rsidR="00B906EA" w:rsidRDefault="001B1103" w:rsidP="001B1103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1B1103">
              <w:rPr>
                <w:rFonts w:ascii="Times New Roman" w:hAnsi="Times New Roman" w:cs="Times New Roman"/>
              </w:rPr>
              <w:t>Učenici razlik</w:t>
            </w:r>
            <w:r w:rsidRPr="001B1103">
              <w:rPr>
                <w:rFonts w:ascii="Times New Roman" w:hAnsi="Times New Roman" w:cs="Times New Roman"/>
              </w:rPr>
              <w:t>uju</w:t>
            </w:r>
            <w:r w:rsidRPr="001B1103">
              <w:rPr>
                <w:rFonts w:ascii="Times New Roman" w:hAnsi="Times New Roman" w:cs="Times New Roman"/>
              </w:rPr>
              <w:t xml:space="preserve"> pojmove: taljenje, isparavanje, kondenzacija, sublimacija, očvršćivanje pa te pojmove treba još jednom detaljno razjasniti.</w:t>
            </w:r>
          </w:p>
          <w:p w:rsidR="001B1103" w:rsidRDefault="001B1103" w:rsidP="001B11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1B1103" w:rsidRDefault="001B1103" w:rsidP="001B1103">
            <w:pPr>
              <w:spacing w:before="0"/>
              <w:ind w:left="28"/>
              <w:rPr>
                <w:sz w:val="26"/>
                <w:szCs w:val="26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Otapanje kuhinjske soli i šećera u vodi</w:t>
            </w:r>
            <w:r>
              <w:rPr>
                <w:sz w:val="26"/>
                <w:szCs w:val="26"/>
              </w:rPr>
              <w:t xml:space="preserve"> </w:t>
            </w:r>
          </w:p>
          <w:p w:rsidR="001B1103" w:rsidRDefault="001B1103" w:rsidP="001B1103">
            <w:pPr>
              <w:spacing w:before="0"/>
              <w:ind w:left="28"/>
              <w:rPr>
                <w:sz w:val="26"/>
                <w:szCs w:val="26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Kemijske promjene</w:t>
            </w:r>
            <w:r>
              <w:rPr>
                <w:sz w:val="26"/>
                <w:szCs w:val="26"/>
              </w:rPr>
              <w:t xml:space="preserve"> </w:t>
            </w:r>
          </w:p>
          <w:p w:rsidR="0075554E" w:rsidRDefault="0075554E" w:rsidP="001B1103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  <w:p w:rsidR="0075554E" w:rsidRPr="0075554E" w:rsidRDefault="0075554E" w:rsidP="0075554E">
            <w:pPr>
              <w:spacing w:before="0"/>
              <w:ind w:left="28"/>
              <w:rPr>
                <w:rFonts w:ascii="Times New Roman" w:hAnsi="Times New Roman"/>
              </w:rPr>
            </w:pPr>
            <w:r w:rsidRPr="0075554E">
              <w:rPr>
                <w:rFonts w:ascii="Times New Roman" w:hAnsi="Times New Roman"/>
              </w:rPr>
              <w:t>Zaključ</w:t>
            </w:r>
            <w:r>
              <w:rPr>
                <w:rFonts w:ascii="Times New Roman" w:hAnsi="Times New Roman"/>
              </w:rPr>
              <w:t>uju</w:t>
            </w:r>
            <w:r w:rsidRPr="0075554E">
              <w:rPr>
                <w:rFonts w:ascii="Times New Roman" w:hAnsi="Times New Roman"/>
              </w:rPr>
              <w:t xml:space="preserve"> da se tijekom fizikalnih promjena mijenjaju neka fizikalna svojstva tvari, ali tvar ostaje istoga kemijskog sastava.</w:t>
            </w:r>
          </w:p>
          <w:p w:rsidR="0075554E" w:rsidRPr="0075554E" w:rsidRDefault="0075554E" w:rsidP="0075554E">
            <w:pPr>
              <w:spacing w:before="0"/>
              <w:ind w:left="28"/>
              <w:rPr>
                <w:rFonts w:ascii="Times New Roman" w:hAnsi="Times New Roman"/>
              </w:rPr>
            </w:pPr>
            <w:r w:rsidRPr="0075554E">
              <w:rPr>
                <w:rFonts w:ascii="Times New Roman" w:hAnsi="Times New Roman"/>
              </w:rPr>
              <w:t>Zaključ</w:t>
            </w:r>
            <w:r>
              <w:rPr>
                <w:rFonts w:ascii="Times New Roman" w:hAnsi="Times New Roman"/>
              </w:rPr>
              <w:t>uju</w:t>
            </w:r>
            <w:r w:rsidRPr="0075554E">
              <w:rPr>
                <w:rFonts w:ascii="Times New Roman" w:hAnsi="Times New Roman"/>
              </w:rPr>
              <w:t xml:space="preserve"> da je posljedica kemijske promjene nastajanje jedne ili više novih tvari drukčijih svojstava.</w:t>
            </w:r>
          </w:p>
          <w:p w:rsidR="0075554E" w:rsidRPr="0075554E" w:rsidRDefault="0075554E" w:rsidP="0075554E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Objašnjavaju</w:t>
            </w:r>
            <w:r w:rsidRPr="0075554E">
              <w:rPr>
                <w:rFonts w:ascii="Times New Roman" w:hAnsi="Times New Roman"/>
              </w:rPr>
              <w:t xml:space="preserve"> da je gorenje bilo koje tvari kemijska promjena.</w:t>
            </w:r>
          </w:p>
          <w:p w:rsidR="0075554E" w:rsidRPr="0075554E" w:rsidRDefault="0075554E" w:rsidP="001B1103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E461C4">
              <w:rPr>
                <w:rFonts w:ascii="Times New Roman" w:hAnsi="Times New Roman"/>
              </w:rPr>
              <w:t>5</w:t>
            </w:r>
            <w:r w:rsidR="00BF334C">
              <w:rPr>
                <w:rFonts w:ascii="Times New Roman" w:hAnsi="Times New Roman"/>
              </w:rPr>
              <w:t>6</w:t>
            </w:r>
            <w:r w:rsidR="00101E97">
              <w:rPr>
                <w:rFonts w:ascii="Times New Roman" w:hAnsi="Times New Roman"/>
              </w:rPr>
              <w:t>.</w:t>
            </w:r>
            <w:r w:rsidR="00BF334C">
              <w:rPr>
                <w:rFonts w:ascii="Times New Roman" w:hAnsi="Times New Roman"/>
              </w:rPr>
              <w:t xml:space="preserve">, </w:t>
            </w:r>
            <w:r w:rsidR="00E461C4">
              <w:rPr>
                <w:rFonts w:ascii="Times New Roman" w:hAnsi="Times New Roman"/>
              </w:rPr>
              <w:t>5</w:t>
            </w:r>
            <w:r w:rsidR="00BF334C">
              <w:rPr>
                <w:rFonts w:ascii="Times New Roman" w:hAnsi="Times New Roman"/>
              </w:rPr>
              <w:t xml:space="preserve">7. i </w:t>
            </w:r>
            <w:r w:rsidR="00E461C4">
              <w:rPr>
                <w:rFonts w:ascii="Times New Roman" w:hAnsi="Times New Roman"/>
              </w:rPr>
              <w:t>5</w:t>
            </w:r>
            <w:r w:rsidR="00BF334C">
              <w:rPr>
                <w:rFonts w:ascii="Times New Roman" w:hAnsi="Times New Roman"/>
              </w:rPr>
              <w:t>8.</w:t>
            </w:r>
          </w:p>
          <w:p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101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E8637F" w:rsidRPr="00A07126" w:rsidRDefault="00E8637F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  <w:p w:rsidR="00A07126" w:rsidRPr="004B28A2" w:rsidRDefault="00A07126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prikazivanje rezultata tablicama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CB3322">
        <w:trPr>
          <w:trHeight w:val="4027"/>
          <w:jc w:val="center"/>
        </w:trPr>
        <w:tc>
          <w:tcPr>
            <w:tcW w:w="9288" w:type="dxa"/>
          </w:tcPr>
          <w:p w:rsidR="00CB3322" w:rsidRPr="00CB3322" w:rsidRDefault="005D06BF" w:rsidP="00CB3322">
            <w:pPr>
              <w:spacing w:before="192" w:after="0"/>
              <w:jc w:val="center"/>
              <w:textAlignment w:val="baseline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hr-HR"/>
              </w:rPr>
              <w:t>Fizikalne i kemijske promjene</w:t>
            </w: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5D06BF">
              <w:rPr>
                <w:rFonts w:ascii="Times New Roman" w:hAnsi="Times New Roman" w:cs="Times New Roman"/>
                <w:b/>
              </w:rPr>
              <w:t xml:space="preserve">Talište </w:t>
            </w:r>
            <w:r w:rsidRPr="005D06BF">
              <w:rPr>
                <w:rFonts w:ascii="Times New Roman" w:hAnsi="Times New Roman" w:cs="Times New Roman"/>
              </w:rPr>
              <w:t>– temperatura pri kojoj se čvrsta tvar tali.</w:t>
            </w: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5D06B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14605</wp:posOffset>
                  </wp:positionV>
                  <wp:extent cx="1752600" cy="533400"/>
                  <wp:effectExtent l="0" t="0" r="0" b="0"/>
                  <wp:wrapSquare wrapText="bothSides"/>
                  <wp:docPr id="4" name="Objec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257800" cy="1247775"/>
                            <a:chOff x="1928813" y="1571625"/>
                            <a:chExt cx="5257800" cy="1247775"/>
                          </a:xfrm>
                        </a:grpSpPr>
                        <a:grpSp>
                          <a:nvGrpSpPr>
                            <a:cNvPr id="15363" name="Group 1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928813" y="1571625"/>
                              <a:ext cx="5257800" cy="1247775"/>
                              <a:chOff x="250825" y="2428868"/>
                              <a:chExt cx="5257800" cy="1247483"/>
                            </a:xfrm>
                          </a:grpSpPr>
                          <a:sp>
                            <a:nvSpPr>
                              <a:cNvPr id="15372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50825" y="2733675"/>
                                <a:ext cx="1944688" cy="5191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eaLnBrk="0" hangingPunct="0"/>
                                  <a:r>
                                    <a:rPr lang="hr-HR" sz="2800"/>
                                    <a:t>željezo(s)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3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979613" y="2949575"/>
                                <a:ext cx="143986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hr-HR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4" name="Text Box 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71670" y="2428868"/>
                                <a:ext cx="1377950" cy="461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/>
                                  <a:r>
                                    <a:rPr lang="hr-HR" sz="2400" b="1"/>
                                    <a:t>taljenje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5" name="Text Box 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3938" y="2755900"/>
                                <a:ext cx="1944687" cy="5191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eaLnBrk="0" hangingPunct="0"/>
                                  <a:r>
                                    <a:rPr lang="hr-HR" sz="2800"/>
                                    <a:t>željezo(</a:t>
                                  </a:r>
                                  <a:r>
                                    <a:rPr lang="hr-HR" sz="2800" b="1">
                                      <a:latin typeface="Mistral" pitchFamily="66" charset="0"/>
                                    </a:rPr>
                                    <a:t>l</a:t>
                                  </a:r>
                                  <a:r>
                                    <a:rPr lang="hr-HR" sz="2800"/>
                                    <a:t>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6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1979613" y="3165475"/>
                                <a:ext cx="143986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hr-HR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7" name="Text Box 1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714480" y="3214686"/>
                                <a:ext cx="2071702" cy="461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/>
                                  <a:r>
                                    <a:rPr lang="hr-HR" sz="2400" b="1" dirty="0"/>
                                    <a:t>očvršćivanje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</w:p>
          <w:p w:rsidR="005D06BF" w:rsidRDefault="005D06BF" w:rsidP="005D06B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5D06BF">
              <w:rPr>
                <w:rFonts w:ascii="Times New Roman" w:hAnsi="Times New Roman" w:cs="Times New Roman"/>
                <w:b/>
              </w:rPr>
              <w:t>Vrelište</w:t>
            </w:r>
            <w:r w:rsidRPr="005D06BF">
              <w:rPr>
                <w:rFonts w:ascii="Times New Roman" w:hAnsi="Times New Roman" w:cs="Times New Roman"/>
              </w:rPr>
              <w:t xml:space="preserve"> – temperatura pri kojoj tekućina vrije.</w:t>
            </w: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5D06B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1281430</wp:posOffset>
                  </wp:positionH>
                  <wp:positionV relativeFrom="paragraph">
                    <wp:posOffset>46990</wp:posOffset>
                  </wp:positionV>
                  <wp:extent cx="1876425" cy="523875"/>
                  <wp:effectExtent l="0" t="0" r="0" b="0"/>
                  <wp:wrapSquare wrapText="bothSides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68875" cy="1247775"/>
                            <a:chOff x="2071688" y="3857625"/>
                            <a:chExt cx="4968875" cy="1247775"/>
                          </a:xfrm>
                        </a:grpSpPr>
                        <a:grpSp>
                          <a:nvGrpSpPr>
                            <a:cNvPr id="15365" name="Group 14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071688" y="3857625"/>
                              <a:ext cx="4968875" cy="1247775"/>
                              <a:chOff x="1979613" y="3857628"/>
                              <a:chExt cx="4968875" cy="1247483"/>
                            </a:xfrm>
                          </a:grpSpPr>
                          <a:sp>
                            <a:nvSpPr>
                              <a:cNvPr id="15366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79613" y="4143375"/>
                                <a:ext cx="1944687" cy="5191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eaLnBrk="0" hangingPunct="0"/>
                                  <a:r>
                                    <a:rPr lang="hr-HR" sz="2800"/>
                                    <a:t>voda(</a:t>
                                  </a:r>
                                  <a:r>
                                    <a:rPr lang="hr-HR" sz="2800" b="1">
                                      <a:latin typeface="Mistral" pitchFamily="66" charset="0"/>
                                    </a:rPr>
                                    <a:t>l</a:t>
                                  </a:r>
                                  <a:r>
                                    <a:rPr lang="hr-HR" sz="2800"/>
                                    <a:t>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67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419475" y="4359275"/>
                                <a:ext cx="1439863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hr-HR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68" name="Text Box 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214678" y="3857628"/>
                                <a:ext cx="1944687" cy="461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eaLnBrk="0" hangingPunct="0"/>
                                  <a:r>
                                    <a:rPr lang="hr-HR" sz="2400" b="1"/>
                                    <a:t>isparavanje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69" name="Text Box 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003800" y="4165600"/>
                                <a:ext cx="1944688" cy="5191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eaLnBrk="0" hangingPunct="0"/>
                                  <a:r>
                                    <a:rPr lang="hr-HR" sz="2800"/>
                                    <a:t>voda(g)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0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3419475" y="4575175"/>
                                <a:ext cx="1439863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hr-HR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71" name="Text Box 1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28926" y="4643446"/>
                                <a:ext cx="2447925" cy="461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0" hangingPunct="0"/>
                                  <a:r>
                                    <a:rPr lang="hr-HR" sz="2400" b="1"/>
                                    <a:t>kondenzacija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</w:p>
          <w:p w:rsidR="005D06BF" w:rsidRP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5D06BF">
              <w:rPr>
                <w:rFonts w:ascii="Times New Roman" w:hAnsi="Times New Roman" w:cs="Times New Roman"/>
              </w:rPr>
              <w:t>Vrelište tekućine ovisi o tlaku.</w:t>
            </w:r>
          </w:p>
          <w:p w:rsidR="005D06BF" w:rsidRDefault="005D06BF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5D06BF">
              <w:rPr>
                <w:rFonts w:ascii="Times New Roman" w:hAnsi="Times New Roman" w:cs="Times New Roman"/>
              </w:rPr>
              <w:t>Što je tlak niži i vrelište tekućine je niže.</w:t>
            </w:r>
          </w:p>
          <w:p w:rsidR="00A10C3E" w:rsidRDefault="00A10C3E" w:rsidP="005D06BF">
            <w:pPr>
              <w:spacing w:after="0"/>
              <w:rPr>
                <w:rFonts w:ascii="Times New Roman" w:hAnsi="Times New Roman" w:cs="Times New Roman"/>
              </w:rPr>
            </w:pPr>
            <w:r w:rsidRPr="00BE52CA">
              <w:rPr>
                <w:rFonts w:ascii="Arial" w:hAnsi="Arial" w:cs="Arial"/>
                <w:i/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3419475" cy="1353974"/>
                  <wp:effectExtent l="0" t="0" r="0" b="0"/>
                  <wp:docPr id="5" name="Picture 5" descr="s1,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1,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918" cy="135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3E" w:rsidRDefault="00A10C3E" w:rsidP="005D06BF">
            <w:pPr>
              <w:spacing w:after="0"/>
              <w:rPr>
                <w:rFonts w:ascii="Times New Roman" w:hAnsi="Times New Roman" w:cs="Times New Roman"/>
              </w:rPr>
            </w:pPr>
          </w:p>
          <w:p w:rsidR="00A10C3E" w:rsidRDefault="00A10C3E" w:rsidP="005D06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24"/>
                <w:u w:val="single"/>
                <w:lang w:eastAsia="hr-H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35560</wp:posOffset>
                  </wp:positionV>
                  <wp:extent cx="4008120" cy="18288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1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0C3E" w:rsidRPr="005D06BF" w:rsidRDefault="00A10C3E" w:rsidP="005D06BF">
            <w:pPr>
              <w:spacing w:after="0"/>
              <w:rPr>
                <w:rFonts w:ascii="Times New Roman" w:hAnsi="Times New Roman" w:cs="Times New Roman"/>
              </w:rPr>
            </w:pPr>
          </w:p>
          <w:p w:rsidR="00EE2545" w:rsidRDefault="00EE2545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595D">
              <w:rPr>
                <w:rFonts w:ascii="Times New Roman" w:hAnsi="Times New Roman" w:cs="Times New Roman"/>
                <w:b/>
                <w:bCs/>
                <w:u w:val="single"/>
              </w:rPr>
              <w:t>FIZIKALNE PROMJENE</w:t>
            </w: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9595D">
              <w:rPr>
                <w:rFonts w:ascii="Times New Roman" w:hAnsi="Times New Roman" w:cs="Times New Roman"/>
                <w:bCs/>
              </w:rPr>
              <w:t>Promjene tijekom kojih ne nastaju nove tvari (tvar ostaje istoga kemijskog sastava):</w:t>
            </w:r>
          </w:p>
          <w:p w:rsidR="00D9595D" w:rsidRPr="00D9595D" w:rsidRDefault="00D9595D" w:rsidP="00782C2E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 xml:space="preserve">promjene agregacijskih stanja </w:t>
            </w:r>
            <w:r w:rsidRPr="00D9595D">
              <w:rPr>
                <w:rFonts w:ascii="Times New Roman" w:hAnsi="Times New Roman" w:cs="Times New Roman"/>
                <w:bCs/>
              </w:rPr>
              <w:t>(</w:t>
            </w:r>
            <w:r w:rsidRPr="00D9595D">
              <w:rPr>
                <w:rFonts w:ascii="Times New Roman" w:hAnsi="Times New Roman" w:cs="Times New Roman"/>
                <w:bCs/>
                <w:i/>
                <w:iCs/>
              </w:rPr>
              <w:t>isparavanje, taljenje, sublimacija, kondenzacija, skrućivanje</w:t>
            </w:r>
            <w:r w:rsidRPr="00D9595D">
              <w:rPr>
                <w:rFonts w:ascii="Times New Roman" w:hAnsi="Times New Roman" w:cs="Times New Roman"/>
                <w:bCs/>
              </w:rPr>
              <w:t>)</w:t>
            </w:r>
          </w:p>
          <w:p w:rsidR="00D9595D" w:rsidRPr="00D9595D" w:rsidRDefault="00D9595D" w:rsidP="00782C2E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>otapanje tvari</w:t>
            </w:r>
          </w:p>
          <w:p w:rsidR="00D9595D" w:rsidRPr="00D9595D" w:rsidRDefault="00D9595D" w:rsidP="00782C2E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 xml:space="preserve">promjene oblika tvari </w:t>
            </w:r>
            <w:r w:rsidRPr="00D9595D">
              <w:rPr>
                <w:rFonts w:ascii="Times New Roman" w:hAnsi="Times New Roman" w:cs="Times New Roman"/>
                <w:bCs/>
              </w:rPr>
              <w:t>(</w:t>
            </w:r>
            <w:r w:rsidRPr="00D9595D">
              <w:rPr>
                <w:rFonts w:ascii="Times New Roman" w:hAnsi="Times New Roman" w:cs="Times New Roman"/>
                <w:bCs/>
                <w:i/>
                <w:iCs/>
              </w:rPr>
              <w:t>savijanje, gužvanje, lijevanje u kalupe, brušenje, kovanje, prešanje...</w:t>
            </w:r>
            <w:r w:rsidRPr="00D9595D">
              <w:rPr>
                <w:rFonts w:ascii="Times New Roman" w:hAnsi="Times New Roman" w:cs="Times New Roman"/>
                <w:bCs/>
              </w:rPr>
              <w:t>)</w:t>
            </w:r>
          </w:p>
          <w:p w:rsidR="00D9595D" w:rsidRPr="00D9595D" w:rsidRDefault="00D9595D" w:rsidP="00782C2E">
            <w:pPr>
              <w:numPr>
                <w:ilvl w:val="0"/>
                <w:numId w:val="8"/>
              </w:num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 xml:space="preserve">usitnjavanje tvari </w:t>
            </w:r>
            <w:r w:rsidRPr="00D9595D">
              <w:rPr>
                <w:rFonts w:ascii="Times New Roman" w:hAnsi="Times New Roman" w:cs="Times New Roman"/>
                <w:bCs/>
              </w:rPr>
              <w:t>(</w:t>
            </w:r>
            <w:r w:rsidRPr="00D9595D">
              <w:rPr>
                <w:rFonts w:ascii="Times New Roman" w:hAnsi="Times New Roman" w:cs="Times New Roman"/>
                <w:bCs/>
                <w:i/>
                <w:iCs/>
              </w:rPr>
              <w:t>mljevenje, drobljenje, rezanje...</w:t>
            </w:r>
            <w:r w:rsidRPr="00D9595D">
              <w:rPr>
                <w:rFonts w:ascii="Times New Roman" w:hAnsi="Times New Roman" w:cs="Times New Roman"/>
                <w:bCs/>
              </w:rPr>
              <w:t>).</w:t>
            </w: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  <w:r w:rsidRPr="00D9595D">
              <w:rPr>
                <w:rFonts w:ascii="Times New Roman" w:hAnsi="Times New Roman" w:cs="Times New Roman"/>
              </w:rPr>
              <w:lastRenderedPageBreak/>
              <w:t xml:space="preserve">Pokus: </w:t>
            </w:r>
            <w:r w:rsidRPr="00D9595D">
              <w:rPr>
                <w:rFonts w:ascii="Times New Roman" w:hAnsi="Times New Roman" w:cs="Times New Roman"/>
                <w:i/>
              </w:rPr>
              <w:t>Otapanje kuhinjske (morske) soli u vodi</w:t>
            </w: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Pr="00D9595D" w:rsidRDefault="00D9595D" w:rsidP="00D95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595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781425" cy="3067050"/>
                  <wp:effectExtent l="0" t="0" r="0" b="0"/>
                  <wp:docPr id="7" name="Picture 7" descr="otapanje so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tapanje so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595D">
              <w:rPr>
                <w:rFonts w:ascii="Times New Roman" w:hAnsi="Times New Roman" w:cs="Times New Roman"/>
                <w:b/>
                <w:bCs/>
                <w:u w:val="single"/>
              </w:rPr>
              <w:t>KEMIJSKE PROMJENE</w:t>
            </w: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</w:p>
          <w:p w:rsidR="00D9595D" w:rsidRPr="00D9595D" w:rsidRDefault="00D9595D" w:rsidP="00D9595D">
            <w:pPr>
              <w:spacing w:after="0"/>
              <w:rPr>
                <w:rFonts w:ascii="Times New Roman" w:hAnsi="Times New Roman" w:cs="Times New Roman"/>
              </w:rPr>
            </w:pPr>
            <w:r w:rsidRPr="00D9595D">
              <w:rPr>
                <w:rFonts w:ascii="Times New Roman" w:hAnsi="Times New Roman" w:cs="Times New Roman"/>
              </w:rPr>
              <w:t>Promjene tijekom kojih nastaju tvari drukčijega kemijskog sastava (početna se tvar pretvori u neku novu tvar):</w:t>
            </w:r>
          </w:p>
          <w:p w:rsidR="00D9595D" w:rsidRPr="00D9595D" w:rsidRDefault="00D9595D" w:rsidP="00782C2E">
            <w:pPr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>izgaranje, tinjanje i gorenje bilo koje tvari</w:t>
            </w:r>
          </w:p>
          <w:p w:rsidR="00D9595D" w:rsidRPr="00D9595D" w:rsidRDefault="00D9595D" w:rsidP="00782C2E">
            <w:pPr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 xml:space="preserve">korozija </w:t>
            </w:r>
            <w:r w:rsidRPr="00D9595D">
              <w:rPr>
                <w:rFonts w:ascii="Times New Roman" w:hAnsi="Times New Roman" w:cs="Times New Roman"/>
              </w:rPr>
              <w:t>(</w:t>
            </w:r>
            <w:r w:rsidRPr="00D9595D">
              <w:rPr>
                <w:rFonts w:ascii="Times New Roman" w:hAnsi="Times New Roman" w:cs="Times New Roman"/>
                <w:i/>
                <w:iCs/>
              </w:rPr>
              <w:t>propadanje materijala pod utjecajem atmosferskih uvjeta, npr. hrđanje željeza</w:t>
            </w:r>
            <w:r w:rsidRPr="00D9595D">
              <w:rPr>
                <w:rFonts w:ascii="Times New Roman" w:hAnsi="Times New Roman" w:cs="Times New Roman"/>
              </w:rPr>
              <w:t>)</w:t>
            </w:r>
          </w:p>
          <w:p w:rsidR="00D9595D" w:rsidRPr="00D9595D" w:rsidRDefault="00D9595D" w:rsidP="00782C2E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D9595D">
              <w:rPr>
                <w:rFonts w:ascii="Times New Roman" w:hAnsi="Times New Roman" w:cs="Times New Roman"/>
                <w:b/>
                <w:bCs/>
              </w:rPr>
              <w:t>promjena boje, okusa i mirisa tvari.</w:t>
            </w:r>
          </w:p>
          <w:p w:rsidR="00A10C3E" w:rsidRPr="00D9595D" w:rsidRDefault="00A10C3E" w:rsidP="00550BA2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A10C3E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  <w:p w:rsidR="00A10C3E" w:rsidRPr="00EE2545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:rsidR="00BD7669" w:rsidRDefault="00BD7669" w:rsidP="008F1E16">
      <w:pPr>
        <w:rPr>
          <w:rFonts w:ascii="Times New Roman" w:hAnsi="Times New Roman" w:cs="Times New Roman"/>
          <w:b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 prikaza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595D" w:rsidRDefault="00D9595D" w:rsidP="0002085D">
      <w:pPr>
        <w:rPr>
          <w:rFonts w:ascii="Times New Roman" w:hAnsi="Times New Roman" w:cs="Times New Roman"/>
          <w:b/>
        </w:rPr>
      </w:pPr>
    </w:p>
    <w:p w:rsidR="00D9595D" w:rsidRDefault="00D9595D" w:rsidP="0002085D">
      <w:pPr>
        <w:rPr>
          <w:rFonts w:ascii="Times New Roman" w:hAnsi="Times New Roman" w:cs="Times New Roman"/>
          <w:b/>
        </w:rPr>
      </w:pPr>
    </w:p>
    <w:p w:rsidR="00D9595D" w:rsidRDefault="00D9595D" w:rsidP="0002085D">
      <w:pPr>
        <w:rPr>
          <w:rFonts w:ascii="Times New Roman" w:hAnsi="Times New Roman" w:cs="Times New Roman"/>
          <w:b/>
        </w:rPr>
      </w:pPr>
    </w:p>
    <w:p w:rsidR="00D9595D" w:rsidRDefault="00D9595D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:rsidR="00F929B0" w:rsidRPr="00F929B0" w:rsidRDefault="00F929B0" w:rsidP="00782C2E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F929B0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672F1B" w:rsidRPr="00A40784" w:rsidRDefault="00672F1B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Kako nazivamo pretvorbu vode iz plinovitog u tekuće agregacijsko stanje?</w:t>
            </w:r>
          </w:p>
          <w:p w:rsidR="00672F1B" w:rsidRPr="00A40784" w:rsidRDefault="00672F1B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Kako nazivamo pretvorbu leda u vodu?</w:t>
            </w:r>
          </w:p>
          <w:p w:rsidR="00672F1B" w:rsidRPr="00A40784" w:rsidRDefault="00672F1B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Što je vrelište?</w:t>
            </w:r>
          </w:p>
          <w:p w:rsidR="00672F1B" w:rsidRPr="00A40784" w:rsidRDefault="00672F1B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Što je talište?</w:t>
            </w:r>
          </w:p>
          <w:p w:rsidR="00927FC6" w:rsidRPr="00A40784" w:rsidRDefault="00927FC6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Što je isparavanje, a što kondenzacija?</w:t>
            </w:r>
          </w:p>
          <w:p w:rsidR="00927FC6" w:rsidRPr="00A40784" w:rsidRDefault="00927FC6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Na kojoj temperaturi voda ključa pri normalnom atmosferskom tlaku?</w:t>
            </w:r>
          </w:p>
          <w:p w:rsidR="00927FC6" w:rsidRPr="00A40784" w:rsidRDefault="00927FC6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Što je sublimacija?</w:t>
            </w:r>
          </w:p>
          <w:p w:rsidR="00A40784" w:rsidRPr="00A40784" w:rsidRDefault="00A40784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Što su fizikalne, a što kemijske promjene?</w:t>
            </w:r>
          </w:p>
          <w:p w:rsidR="00A40784" w:rsidRPr="00A40784" w:rsidRDefault="00A40784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Navedi nekoliko primjera za fizikalnu promjenu tvari.</w:t>
            </w:r>
          </w:p>
          <w:p w:rsidR="00A40784" w:rsidRPr="00A40784" w:rsidRDefault="00A40784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  <w:lang w:eastAsia="et-EE"/>
              </w:rPr>
              <w:t>Navedi nekoliko primjera za kemijsku promjenu tvari.</w:t>
            </w:r>
          </w:p>
          <w:p w:rsidR="00A40784" w:rsidRPr="00A40784" w:rsidRDefault="00A40784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Koja je razlika između rezanja i truljenja jabuke?</w:t>
            </w:r>
          </w:p>
          <w:p w:rsidR="00A40784" w:rsidRPr="00A40784" w:rsidRDefault="00A40784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Je li kuhanje jajeta, graha i mesa fizikalna ili kemijska promjena? Obrazloži odgovor.</w:t>
            </w:r>
          </w:p>
          <w:p w:rsidR="00A40784" w:rsidRPr="00A40784" w:rsidRDefault="00A40784" w:rsidP="00782C2E">
            <w:pPr>
              <w:pStyle w:val="ListParagraph"/>
              <w:numPr>
                <w:ilvl w:val="0"/>
                <w:numId w:val="4"/>
              </w:numPr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  <w:r w:rsidRPr="00A40784">
              <w:rPr>
                <w:rFonts w:ascii="Times New Roman" w:hAnsi="Times New Roman" w:cs="Times New Roman"/>
              </w:rPr>
              <w:t>Što se događa zagrijavanjem kuhinjske soli, a što zagrijavanjem šećera?</w:t>
            </w:r>
          </w:p>
          <w:p w:rsidR="00A40784" w:rsidRPr="00A40784" w:rsidRDefault="00A40784" w:rsidP="00A40784">
            <w:pPr>
              <w:pStyle w:val="ListParagraph"/>
              <w:spacing w:before="0"/>
              <w:ind w:left="426" w:hanging="219"/>
              <w:rPr>
                <w:rFonts w:ascii="Times New Roman" w:hAnsi="Times New Roman" w:cs="Times New Roman"/>
                <w:lang w:eastAsia="et-EE"/>
              </w:rPr>
            </w:pPr>
          </w:p>
          <w:p w:rsidR="00F929B0" w:rsidRPr="00F929B0" w:rsidRDefault="00F929B0" w:rsidP="00F929B0">
            <w:pPr>
              <w:pStyle w:val="ListParagraph"/>
              <w:spacing w:before="0" w:line="360" w:lineRule="auto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</w:p>
          <w:p w:rsidR="00F929B0" w:rsidRPr="00F929B0" w:rsidRDefault="00F929B0" w:rsidP="00782C2E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F929B0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672F1B" w:rsidRDefault="00672F1B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AB063C">
              <w:rPr>
                <w:rFonts w:ascii="Arial" w:hAnsi="Arial" w:cs="Arial"/>
                <w:sz w:val="20"/>
                <w:szCs w:val="20"/>
              </w:rPr>
              <w:t>Opiši kako vrelište tekućine ovisi o promjeni tlaka.</w:t>
            </w:r>
          </w:p>
          <w:p w:rsidR="00927FC6" w:rsidRPr="005021E3" w:rsidRDefault="00927FC6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5021E3">
              <w:rPr>
                <w:rFonts w:ascii="Arial" w:hAnsi="Arial" w:cs="Arial"/>
                <w:sz w:val="20"/>
                <w:szCs w:val="20"/>
              </w:rPr>
              <w:t>Možeš li živinim termometrom izm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5021E3">
              <w:rPr>
                <w:rFonts w:ascii="Arial" w:hAnsi="Arial" w:cs="Arial"/>
                <w:sz w:val="20"/>
                <w:szCs w:val="20"/>
              </w:rPr>
              <w:t>eriti temperaturu od –</w:t>
            </w:r>
            <w:r>
              <w:rPr>
                <w:rFonts w:ascii="Arial" w:hAnsi="Arial" w:cs="Arial"/>
                <w:sz w:val="20"/>
                <w:szCs w:val="20"/>
              </w:rPr>
              <w:t xml:space="preserve"> 45 °C ako je ledište žive na –</w:t>
            </w:r>
            <w:r w:rsidRPr="005021E3">
              <w:rPr>
                <w:rFonts w:ascii="Arial" w:hAnsi="Arial" w:cs="Arial"/>
                <w:sz w:val="20"/>
                <w:szCs w:val="20"/>
              </w:rPr>
              <w:t>39 °C? Objasni svoj odgovor.</w:t>
            </w:r>
          </w:p>
          <w:p w:rsidR="00927FC6" w:rsidRPr="005021E3" w:rsidRDefault="00927FC6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5021E3">
              <w:rPr>
                <w:rFonts w:ascii="Arial" w:hAnsi="Arial" w:cs="Arial"/>
                <w:sz w:val="20"/>
                <w:szCs w:val="20"/>
              </w:rPr>
              <w:t>Jesu li talište leda i ledište vode jedna te ista temperatura? Obrazloži odgovor.</w:t>
            </w:r>
          </w:p>
          <w:p w:rsidR="00927FC6" w:rsidRDefault="00927FC6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5021E3">
              <w:rPr>
                <w:rFonts w:ascii="Arial" w:hAnsi="Arial" w:cs="Arial"/>
                <w:sz w:val="20"/>
                <w:szCs w:val="20"/>
              </w:rPr>
              <w:t>Opiši promjene koje nastaju zagrijavanjem kristalića joda.</w:t>
            </w:r>
          </w:p>
          <w:p w:rsidR="00A40784" w:rsidRPr="00F3673A" w:rsidRDefault="00A40784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F3673A">
              <w:rPr>
                <w:rFonts w:ascii="Arial" w:hAnsi="Arial" w:cs="Arial"/>
                <w:sz w:val="20"/>
                <w:szCs w:val="20"/>
              </w:rPr>
              <w:t>Koja je razlika između hrđanja i taljenja željeza s obzirom na vrstu promjene?</w:t>
            </w:r>
          </w:p>
          <w:p w:rsidR="00A40784" w:rsidRPr="00F3673A" w:rsidRDefault="00A40784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F3673A">
              <w:rPr>
                <w:rFonts w:ascii="Arial" w:hAnsi="Arial" w:cs="Arial"/>
                <w:sz w:val="20"/>
                <w:szCs w:val="20"/>
              </w:rPr>
              <w:t>Opiši promjene koje nastaju žarenjem bakrene žice.</w:t>
            </w:r>
          </w:p>
          <w:p w:rsidR="00A40784" w:rsidRPr="00F3673A" w:rsidRDefault="00A40784" w:rsidP="00782C2E">
            <w:pPr>
              <w:pStyle w:val="ListParagraph"/>
              <w:numPr>
                <w:ilvl w:val="0"/>
                <w:numId w:val="5"/>
              </w:numPr>
              <w:spacing w:before="0"/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 w:rsidRPr="00F3673A">
              <w:rPr>
                <w:rFonts w:ascii="Arial" w:hAnsi="Arial" w:cs="Arial"/>
                <w:sz w:val="20"/>
                <w:szCs w:val="20"/>
              </w:rPr>
              <w:t>Je li trunjenje voća fizikalna ili kemijska promjena? Obrazloži odgovor.</w:t>
            </w:r>
          </w:p>
          <w:p w:rsidR="00A40784" w:rsidRPr="005021E3" w:rsidRDefault="00A40784" w:rsidP="00A40784">
            <w:pPr>
              <w:pStyle w:val="ListParagraph"/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</w:p>
          <w:p w:rsidR="00927FC6" w:rsidRPr="00AB063C" w:rsidRDefault="00927FC6" w:rsidP="00A40784">
            <w:pPr>
              <w:pStyle w:val="ListParagraph"/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</w:p>
          <w:p w:rsidR="00F929B0" w:rsidRPr="00F929B0" w:rsidRDefault="00F929B0" w:rsidP="00F929B0">
            <w:pPr>
              <w:pStyle w:val="ListParagraph"/>
              <w:spacing w:before="0" w:line="360" w:lineRule="auto"/>
              <w:ind w:left="568" w:hanging="284"/>
              <w:rPr>
                <w:rFonts w:ascii="Times New Roman" w:hAnsi="Times New Roman" w:cs="Times New Roman"/>
              </w:rPr>
            </w:pPr>
          </w:p>
          <w:p w:rsidR="00F929B0" w:rsidRPr="00F929B0" w:rsidRDefault="00F929B0" w:rsidP="00782C2E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F929B0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672F1B" w:rsidRDefault="00672F1B" w:rsidP="00782C2E">
            <w:pPr>
              <w:pStyle w:val="ListParagraph"/>
              <w:numPr>
                <w:ilvl w:val="0"/>
                <w:numId w:val="6"/>
              </w:numPr>
              <w:spacing w:before="0"/>
              <w:ind w:left="567" w:hanging="218"/>
              <w:rPr>
                <w:rFonts w:ascii="Arial" w:hAnsi="Arial" w:cs="Arial"/>
                <w:sz w:val="20"/>
                <w:szCs w:val="20"/>
              </w:rPr>
            </w:pPr>
            <w:r w:rsidRPr="00AB063C">
              <w:rPr>
                <w:rFonts w:ascii="Arial" w:hAnsi="Arial" w:cs="Arial"/>
                <w:sz w:val="20"/>
                <w:szCs w:val="20"/>
              </w:rPr>
              <w:t>Kako nazivamo temperaturu na koju trebamo zagrijati čvrstu tvar da bi se rastalila?</w:t>
            </w:r>
          </w:p>
          <w:p w:rsidR="00927FC6" w:rsidRPr="005021E3" w:rsidRDefault="00927FC6" w:rsidP="00782C2E">
            <w:pPr>
              <w:pStyle w:val="ListParagraph"/>
              <w:numPr>
                <w:ilvl w:val="0"/>
                <w:numId w:val="6"/>
              </w:numPr>
              <w:spacing w:before="0"/>
              <w:ind w:left="567" w:hanging="218"/>
              <w:rPr>
                <w:rFonts w:ascii="Arial" w:hAnsi="Arial" w:cs="Arial"/>
                <w:sz w:val="20"/>
                <w:szCs w:val="20"/>
              </w:rPr>
            </w:pPr>
            <w:r w:rsidRPr="005021E3">
              <w:rPr>
                <w:rFonts w:ascii="Arial" w:hAnsi="Arial" w:cs="Arial"/>
                <w:sz w:val="20"/>
                <w:szCs w:val="20"/>
              </w:rPr>
              <w:t>U kojem će agregacijskom stanju biti neka tvar pri 20 °C ako je talište te tvari 39 °C, a vrelište 688 °C?</w:t>
            </w:r>
          </w:p>
          <w:p w:rsidR="00927FC6" w:rsidRDefault="00927FC6" w:rsidP="00782C2E">
            <w:pPr>
              <w:pStyle w:val="ListParagraph"/>
              <w:numPr>
                <w:ilvl w:val="0"/>
                <w:numId w:val="6"/>
              </w:numPr>
              <w:spacing w:before="0"/>
              <w:ind w:left="567" w:hanging="218"/>
              <w:rPr>
                <w:rFonts w:ascii="Arial" w:hAnsi="Arial" w:cs="Arial"/>
                <w:sz w:val="20"/>
                <w:szCs w:val="20"/>
              </w:rPr>
            </w:pPr>
            <w:r w:rsidRPr="005021E3">
              <w:rPr>
                <w:rFonts w:ascii="Arial" w:hAnsi="Arial" w:cs="Arial"/>
                <w:sz w:val="20"/>
                <w:szCs w:val="20"/>
              </w:rPr>
              <w:t>Koje se promjene događaju hlađenjem para joda?</w:t>
            </w:r>
          </w:p>
          <w:p w:rsidR="00A40784" w:rsidRPr="00F3673A" w:rsidRDefault="00A40784" w:rsidP="00782C2E">
            <w:pPr>
              <w:pStyle w:val="ListParagraph"/>
              <w:numPr>
                <w:ilvl w:val="0"/>
                <w:numId w:val="6"/>
              </w:numPr>
              <w:spacing w:before="0"/>
              <w:ind w:left="567" w:hanging="218"/>
              <w:rPr>
                <w:rFonts w:ascii="Arial" w:hAnsi="Arial" w:cs="Arial"/>
                <w:sz w:val="20"/>
                <w:szCs w:val="20"/>
              </w:rPr>
            </w:pPr>
            <w:r w:rsidRPr="00F3673A">
              <w:rPr>
                <w:rFonts w:ascii="Arial" w:hAnsi="Arial" w:cs="Arial"/>
                <w:sz w:val="20"/>
                <w:szCs w:val="20"/>
              </w:rPr>
              <w:t>Opiši sve promjene koje nastaju laganim zagrijavanjem šećera i razvrstaj ih na kemijske i fizikalne.</w:t>
            </w:r>
          </w:p>
          <w:p w:rsidR="00A40784" w:rsidRPr="00F3673A" w:rsidRDefault="00A40784" w:rsidP="00782C2E">
            <w:pPr>
              <w:pStyle w:val="ListParagraph"/>
              <w:numPr>
                <w:ilvl w:val="0"/>
                <w:numId w:val="6"/>
              </w:numPr>
              <w:spacing w:before="0"/>
              <w:ind w:left="567" w:hanging="218"/>
              <w:rPr>
                <w:rFonts w:ascii="Arial" w:hAnsi="Arial" w:cs="Arial"/>
                <w:sz w:val="20"/>
                <w:szCs w:val="20"/>
              </w:rPr>
            </w:pPr>
            <w:r w:rsidRPr="00F3673A">
              <w:rPr>
                <w:rFonts w:ascii="Arial" w:hAnsi="Arial" w:cs="Arial"/>
                <w:sz w:val="20"/>
                <w:szCs w:val="20"/>
              </w:rPr>
              <w:t>Razvrstaj sljedeće promjene na fizikalne i kemijske: alkoholno vrenje, gorenje magnezija, kondenzacija joda, sublimacija leda, žarenje vapnenca, stanično disanje, fotosinteza, branje jabuka, kuhanje jabuka.</w:t>
            </w:r>
          </w:p>
          <w:p w:rsidR="00A40784" w:rsidRPr="00AB063C" w:rsidRDefault="00A40784" w:rsidP="00782C2E">
            <w:pPr>
              <w:pStyle w:val="ListParagraph"/>
              <w:numPr>
                <w:ilvl w:val="0"/>
                <w:numId w:val="6"/>
              </w:numPr>
              <w:spacing w:before="0"/>
              <w:ind w:left="567" w:hanging="218"/>
              <w:rPr>
                <w:rFonts w:ascii="Arial" w:hAnsi="Arial" w:cs="Arial"/>
                <w:sz w:val="20"/>
                <w:szCs w:val="20"/>
              </w:rPr>
            </w:pPr>
            <w:r w:rsidRPr="00F3673A">
              <w:rPr>
                <w:rFonts w:ascii="Arial" w:hAnsi="Arial" w:cs="Arial"/>
                <w:sz w:val="20"/>
                <w:szCs w:val="20"/>
              </w:rPr>
              <w:t>Opiši sljedeće tvari sa što više karakterističnih svojstava: željezo, voda, šećer i zlato. Navedena svojstva tih tvari razvrstaj na fizikalna i kemijska.</w:t>
            </w:r>
          </w:p>
          <w:p w:rsidR="00237049" w:rsidRPr="00096557" w:rsidRDefault="00237049" w:rsidP="00F929B0">
            <w:pPr>
              <w:pStyle w:val="ListParagraph"/>
              <w:spacing w:before="0" w:line="36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2E" w:rsidRDefault="00782C2E" w:rsidP="004614CE">
      <w:pPr>
        <w:spacing w:after="0"/>
      </w:pPr>
      <w:r>
        <w:separator/>
      </w:r>
    </w:p>
  </w:endnote>
  <w:endnote w:type="continuationSeparator" w:id="0">
    <w:p w:rsidR="00782C2E" w:rsidRDefault="00782C2E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2E" w:rsidRDefault="00782C2E" w:rsidP="004614CE">
      <w:pPr>
        <w:spacing w:after="0"/>
      </w:pPr>
      <w:r>
        <w:separator/>
      </w:r>
    </w:p>
  </w:footnote>
  <w:footnote w:type="continuationSeparator" w:id="0">
    <w:p w:rsidR="00782C2E" w:rsidRDefault="00782C2E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322F"/>
    <w:rsid w:val="001F6013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F117E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7DDA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06BF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433AC"/>
    <w:rsid w:val="00751773"/>
    <w:rsid w:val="00751AFB"/>
    <w:rsid w:val="00752FAC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45BA"/>
    <w:rsid w:val="00997AE3"/>
    <w:rsid w:val="009A0D7F"/>
    <w:rsid w:val="009A0FF2"/>
    <w:rsid w:val="009A201E"/>
    <w:rsid w:val="009A4991"/>
    <w:rsid w:val="009A7733"/>
    <w:rsid w:val="009B6398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784"/>
    <w:rsid w:val="00A43EFE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7802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900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924F2"/>
    <w:rsid w:val="00D9595D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62DCA"/>
    <w:rsid w:val="00F71E5E"/>
    <w:rsid w:val="00F7555E"/>
    <w:rsid w:val="00F85024"/>
    <w:rsid w:val="00F929B0"/>
    <w:rsid w:val="00F95074"/>
    <w:rsid w:val="00F97DB5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C90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36DF-6787-4673-AD79-D0FEDBEE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352</cp:revision>
  <cp:lastPrinted>2019-05-28T07:41:00Z</cp:lastPrinted>
  <dcterms:created xsi:type="dcterms:W3CDTF">2019-05-25T07:56:00Z</dcterms:created>
  <dcterms:modified xsi:type="dcterms:W3CDTF">2019-12-04T18:14:00Z</dcterms:modified>
</cp:coreProperties>
</file>